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90550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90550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905504"/>
      <w:r>
        <w:t>Repository</w:t>
      </w:r>
      <w:bookmarkEnd w:id="8"/>
      <w:bookmarkEnd w:id="9"/>
      <w:bookmarkEnd w:id="10"/>
      <w:bookmarkEnd w:id="11"/>
    </w:p>
    <w:p w:rsidR="00835FC6" w:rsidRPr="00C3468C" w:rsidRDefault="00427396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905505"/>
      <w:r>
        <w:lastRenderedPageBreak/>
        <w:t>Sommario</w:t>
      </w:r>
      <w:bookmarkEnd w:id="12"/>
      <w:bookmarkEnd w:id="13"/>
    </w:p>
    <w:p w:rsidR="000A6A0F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905502" w:history="1">
        <w:r w:rsidR="000A6A0F" w:rsidRPr="00871F1D">
          <w:rPr>
            <w:rStyle w:val="Collegamentoipertestuale"/>
            <w:noProof/>
          </w:rPr>
          <w:t>Corso didattico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3" w:history="1">
        <w:r w:rsidR="000A6A0F" w:rsidRPr="00871F1D">
          <w:rPr>
            <w:rStyle w:val="Collegamentoipertestuale"/>
            <w:noProof/>
          </w:rPr>
          <w:t>Gruppo di lavoro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4" w:history="1">
        <w:r w:rsidR="000A6A0F" w:rsidRPr="00871F1D">
          <w:rPr>
            <w:rStyle w:val="Collegamentoipertestuale"/>
            <w:noProof/>
          </w:rPr>
          <w:t>Repository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5" w:history="1">
        <w:r w:rsidR="000A6A0F" w:rsidRPr="00871F1D">
          <w:rPr>
            <w:rStyle w:val="Collegamentoipertestuale"/>
            <w:noProof/>
          </w:rPr>
          <w:t>Sommario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_Toc153905505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6" w:history="1">
        <w:r w:rsidR="000A6A0F" w:rsidRPr="00871F1D">
          <w:rPr>
            <w:rStyle w:val="Collegamentoipertestuale"/>
            <w:noProof/>
          </w:rPr>
          <w:t>Introduzione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_Toc153905506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7" w:history="1">
        <w:r w:rsidR="000A6A0F" w:rsidRPr="00871F1D">
          <w:rPr>
            <w:rStyle w:val="Collegamentoipertestuale"/>
            <w:noProof/>
          </w:rPr>
          <w:t>Elenco argomenti di interesse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_Toc153905507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8" w:history="1">
        <w:r w:rsidR="000A6A0F" w:rsidRPr="00871F1D">
          <w:rPr>
            <w:rStyle w:val="Collegamentoipertestuale"/>
            <w:noProof/>
          </w:rPr>
          <w:t>Costruzione del ground truth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_Toc153905508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5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9" w:history="1">
        <w:r w:rsidR="000A6A0F" w:rsidRPr="00871F1D">
          <w:rPr>
            <w:rStyle w:val="Collegamentoipertestuale"/>
            <w:noProof/>
          </w:rPr>
          <w:t>Rappresentazione dello spazio di ricerca con grafo e ricerca soluzioni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_Toc153905509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0" w:history="1">
        <w:r w:rsidR="000A6A0F" w:rsidRPr="00871F1D">
          <w:rPr>
            <w:rStyle w:val="Collegamentoipertestuale"/>
            <w:noProof/>
          </w:rPr>
          <w:t>Apprendimento Supervisionato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_Toc153905510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16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1" w:history="1">
        <w:r w:rsidR="000A6A0F" w:rsidRPr="00871F1D">
          <w:rPr>
            <w:rStyle w:val="Collegamentoipertestuale"/>
            <w:noProof/>
          </w:rPr>
          <w:t>Ragionamento relazionale, Web Semantico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_Toc153905511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20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2" w:history="1">
        <w:r w:rsidR="000A6A0F" w:rsidRPr="00871F1D">
          <w:rPr>
            <w:rStyle w:val="Collegamentoipertestuale"/>
            <w:noProof/>
          </w:rPr>
          <w:t>Rete Bayesiana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3" w:history="1">
        <w:r w:rsidR="000A6A0F" w:rsidRPr="00871F1D">
          <w:rPr>
            <w:rStyle w:val="Collegamentoipertestuale"/>
            <w:noProof/>
          </w:rPr>
          <w:t>Conclusioni e sviluppi futuri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427396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4" w:history="1">
        <w:r w:rsidR="000A6A0F" w:rsidRPr="00871F1D">
          <w:rPr>
            <w:rStyle w:val="Collegamentoipertestuale"/>
            <w:noProof/>
          </w:rPr>
          <w:t>Bibliografia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36</w:t>
        </w:r>
        <w:r w:rsidR="000A6A0F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905506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905507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427396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427396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427396" w:rsidP="00BC7977">
      <w:pPr>
        <w:pStyle w:val="Paragrafoelenco"/>
        <w:numPr>
          <w:ilvl w:val="0"/>
          <w:numId w:val="1"/>
        </w:numPr>
        <w:spacing w:line="240" w:lineRule="auto"/>
        <w:contextualSpacing w:val="0"/>
      </w:pPr>
      <w:hyperlink w:anchor="_Ontologia" w:history="1">
        <w:r w:rsidR="00BC7977" w:rsidRPr="00BC7977">
          <w:rPr>
            <w:rStyle w:val="Collegamentoipertestuale"/>
            <w:b/>
          </w:rPr>
          <w:t>Ontologia</w:t>
        </w:r>
      </w:hyperlink>
      <w:r w:rsidR="00BC7977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905508"/>
      <w:bookmarkStart w:id="28" w:name="_Toc147679476"/>
      <w:bookmarkStart w:id="29" w:name="_Toc147679542"/>
      <w:bookmarkEnd w:id="25"/>
      <w:r>
        <w:lastRenderedPageBreak/>
        <w:t>Costruzione del ground truth</w:t>
      </w:r>
      <w:bookmarkEnd w:id="26"/>
      <w:bookmarkEnd w:id="27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B83E20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905509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B83E20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4A5EEC" w:rsidRDefault="0042739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427396" w:rsidRPr="004A5EEC" w:rsidRDefault="0042739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0623F2" w:rsidRDefault="00427396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427396" w:rsidRPr="000623F2" w:rsidRDefault="00427396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4A5EEC" w:rsidRDefault="0042739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427396" w:rsidRPr="004A5EEC" w:rsidRDefault="0042739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4A5EEC" w:rsidRDefault="0042739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427396" w:rsidRPr="004A5EEC" w:rsidRDefault="0042739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0623F2" w:rsidRDefault="00427396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427396" w:rsidRPr="000623F2" w:rsidRDefault="00427396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7396" w:rsidRPr="000623F2" w:rsidRDefault="00427396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427396" w:rsidRPr="000623F2" w:rsidRDefault="00427396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905510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3905511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B83E20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3905512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010599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B04D9E">
        <w:t xml:space="preserve">e </w:t>
      </w:r>
      <w:r>
        <w:t>non 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514725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3905513"/>
      <w:bookmarkEnd w:id="62"/>
      <w:r>
        <w:lastRenderedPageBreak/>
        <w:t>Ontologia</w:t>
      </w:r>
    </w:p>
    <w:p w:rsidR="00BC7977" w:rsidRDefault="00BC7977" w:rsidP="00BC7977">
      <w:pPr>
        <w:pStyle w:val="Titolo2"/>
      </w:pPr>
      <w:r>
        <w:t>Sommario</w:t>
      </w:r>
      <w:r w:rsidR="0032623F">
        <w:t xml:space="preserve"> e strumenti utilizzati</w:t>
      </w:r>
    </w:p>
    <w:p w:rsidR="0032623F" w:rsidRDefault="00BC7E22" w:rsidP="00BC7977">
      <w:r>
        <w:t>In questa sezione si costruisce un’ontologia che governa i concetti scolastici del paese Italia. 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</w:p>
    <w:p w:rsidR="00BC7977" w:rsidRPr="00A140AE" w:rsidRDefault="0032623F" w:rsidP="00BC7977"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>aiuto, per cui invece che creare da zero una nuova, s</w:t>
      </w:r>
      <w:r>
        <w:t xml:space="preserve">i impiegheranno </w:t>
      </w:r>
      <w:r w:rsidR="001E4BBA">
        <w:t>i concetti di Luogo, Indirizzo (ed altri)</w:t>
      </w:r>
      <w:r w:rsidR="00DB6E87">
        <w:t xml:space="preserve"> già assiomatizzati nell’</w:t>
      </w:r>
      <w:r w:rsidR="00DB6E87" w:rsidRPr="00094439">
        <w:rPr>
          <w:b/>
        </w:rPr>
        <w:t xml:space="preserve">ontologia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>. La documentazione è fornita</w:t>
      </w:r>
      <w:r w:rsidR="00301D03">
        <w:t xml:space="preserve"> di seguito</w:t>
      </w:r>
      <w:r w:rsidR="00A140AE">
        <w:t xml:space="preserve">. </w:t>
      </w:r>
    </w:p>
    <w:p w:rsidR="00DB6E87" w:rsidRDefault="00427396" w:rsidP="00427396">
      <w:pPr>
        <w:pStyle w:val="Paragrafoelenco"/>
        <w:numPr>
          <w:ilvl w:val="0"/>
          <w:numId w:val="36"/>
        </w:numPr>
      </w:pPr>
      <w:hyperlink r:id="rId87" w:history="1">
        <w:r w:rsidR="00DB6E87">
          <w:rPr>
            <w:rStyle w:val="Collegamentoipertestuale"/>
          </w:rPr>
          <w:t>s</w:t>
        </w:r>
        <w:r w:rsidR="00DB6E87" w:rsidRPr="00DB6E87">
          <w:rPr>
            <w:rStyle w:val="Collegamentoipertestuale"/>
          </w:rPr>
          <w:t>org</w:t>
        </w:r>
        <w:r w:rsidR="00DB6E87" w:rsidRPr="00DB6E87">
          <w:rPr>
            <w:rStyle w:val="Collegamentoipertestuale"/>
          </w:rPr>
          <w:t>e</w:t>
        </w:r>
        <w:r w:rsidR="00DB6E87" w:rsidRPr="00DB6E87">
          <w:rPr>
            <w:rStyle w:val="Collegamentoipertestuale"/>
          </w:rPr>
          <w:t>nte</w:t>
        </w:r>
      </w:hyperlink>
    </w:p>
    <w:p w:rsidR="00DB6E87" w:rsidRDefault="00427396" w:rsidP="00427396">
      <w:pPr>
        <w:pStyle w:val="Paragrafoelenco"/>
        <w:numPr>
          <w:ilvl w:val="0"/>
          <w:numId w:val="36"/>
        </w:numPr>
      </w:pPr>
      <w:hyperlink r:id="rId88" w:history="1">
        <w:r w:rsidR="00DB6E87">
          <w:rPr>
            <w:rStyle w:val="Collegamentoipertestuale"/>
          </w:rPr>
          <w:t>visualizzazione in</w:t>
        </w:r>
        <w:r w:rsidR="00DB6E87" w:rsidRPr="00DB6E87">
          <w:rPr>
            <w:rStyle w:val="Collegamentoipertestuale"/>
          </w:rPr>
          <w:t xml:space="preserve"> HTM</w:t>
        </w:r>
        <w:r w:rsidR="00DB6E87">
          <w:rPr>
            <w:rStyle w:val="Collegamentoipertestuale"/>
          </w:rPr>
          <w:t>L con servizio LODE</w:t>
        </w:r>
      </w:hyperlink>
    </w:p>
    <w:p w:rsidR="00DB6E87" w:rsidRDefault="00427396" w:rsidP="00427396">
      <w:pPr>
        <w:pStyle w:val="Paragrafoelenco"/>
        <w:numPr>
          <w:ilvl w:val="0"/>
          <w:numId w:val="36"/>
        </w:numPr>
      </w:pPr>
      <w:hyperlink r:id="rId89" w:anchor="iri=https://w3id.org/italia/onto/CLV" w:history="1">
        <w:r w:rsidR="00DB6E87">
          <w:rPr>
            <w:rStyle w:val="Collegamentoipertestuale"/>
          </w:rPr>
          <w:t>v</w:t>
        </w:r>
        <w:r w:rsidR="00DB6E87" w:rsidRPr="00DB6E87">
          <w:rPr>
            <w:rStyle w:val="Collegamentoipertestuale"/>
          </w:rPr>
          <w:t xml:space="preserve">isualizzazione </w:t>
        </w:r>
        <w:r w:rsidR="00093324">
          <w:rPr>
            <w:rStyle w:val="Collegamentoipertestuale"/>
          </w:rPr>
          <w:t>mediante grafo</w:t>
        </w:r>
        <w:r w:rsidR="00DB6E87" w:rsidRPr="00DB6E87">
          <w:rPr>
            <w:rStyle w:val="Collegamentoipertestuale"/>
          </w:rPr>
          <w:t xml:space="preserve"> con WebVOWL</w:t>
        </w:r>
      </w:hyperlink>
    </w:p>
    <w:p w:rsidR="00094439" w:rsidRDefault="001E4BBA" w:rsidP="00BC7977">
      <w:r>
        <w:t>All’</w:t>
      </w:r>
      <w:r w:rsidR="00197C13">
        <w:t>occorrenza, se fosse necessario definire individui riconosciuti a livello nazionale (regioni, province, ec</w:t>
      </w:r>
      <w:r w:rsidR="00093324">
        <w:t>c</w:t>
      </w:r>
      <w:r w:rsidR="00197C13">
        <w:t>…)</w:t>
      </w:r>
      <w:r w:rsidR="00093324">
        <w:t xml:space="preserve"> importeremo i dizionari controllati (</w:t>
      </w:r>
      <w:r w:rsidR="00093324" w:rsidRPr="00093324">
        <w:rPr>
          <w:rStyle w:val="Enfasidelicata"/>
        </w:rPr>
        <w:t>onto/imported/dizionari_controllati</w:t>
      </w:r>
      <w:r w:rsidR="00093324">
        <w:rPr>
          <w:rStyle w:val="Enfasidelicata"/>
        </w:rPr>
        <w:t>/</w:t>
      </w:r>
      <w:r w:rsidR="00093324">
        <w:t>).</w:t>
      </w:r>
      <w:r w:rsidR="00A140AE">
        <w:t xml:space="preserve"> Quest’azione è suggerita dall’ontologia stessa, in particolare dall</w:t>
      </w:r>
      <w:r w:rsidR="00094439">
        <w:t>e annotazioni di alcune classi.</w:t>
      </w:r>
    </w:p>
    <w:p w:rsidR="00094439" w:rsidRDefault="00094439" w:rsidP="00BC7977">
      <w:r>
        <w:t>Osserviamo inoltre che l’ontologia CLV importa a sua volta un’ontologia ancora più astratta e imprescindibile: l’</w:t>
      </w:r>
      <w:r w:rsidRPr="00094439">
        <w:rPr>
          <w:b/>
        </w:rPr>
        <w:t>ontologia Top Level L0</w:t>
      </w:r>
      <w:r>
        <w:t xml:space="preserve"> (</w:t>
      </w:r>
      <w:hyperlink r:id="rId90" w:history="1">
        <w:r w:rsidRPr="00094439">
          <w:rPr>
            <w:rStyle w:val="Collegamentoipertestuale"/>
          </w:rPr>
          <w:t>visualizzazione con LODE</w:t>
        </w:r>
      </w:hyperlink>
      <w:r>
        <w:t xml:space="preserve">).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>
        <w:t xml:space="preserve">.    </w:t>
      </w:r>
    </w:p>
    <w:p w:rsidR="001E4BBA" w:rsidRDefault="008475AD" w:rsidP="00BC7977">
      <w:r>
        <w:t>Tutte le operazioni sulla nuova ontologia vengono svolte c</w:t>
      </w:r>
      <w:bookmarkStart w:id="64" w:name="_GoBack"/>
      <w:bookmarkEnd w:id="64"/>
      <w:r>
        <w:t xml:space="preserve">on il software </w:t>
      </w:r>
      <w:hyperlink r:id="rId92" w:history="1">
        <w:r w:rsidR="005F0B5D" w:rsidRPr="005F0B5D">
          <w:rPr>
            <w:rStyle w:val="Collegamentoipertestuale"/>
          </w:rPr>
          <w:t>protégé</w:t>
        </w:r>
      </w:hyperlink>
      <w:r>
        <w:t>.</w:t>
      </w:r>
    </w:p>
    <w:p w:rsidR="00BC7977" w:rsidRDefault="00BC7977" w:rsidP="00BC7977">
      <w:pPr>
        <w:pStyle w:val="Titolo2"/>
      </w:pPr>
      <w:r>
        <w:t>Decisioni di progetto</w:t>
      </w:r>
    </w:p>
    <w:p w:rsidR="00BC7977" w:rsidRPr="00C16DCF" w:rsidRDefault="00BC7977" w:rsidP="00BC7977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</w:t>
      </w:r>
      <w:r w:rsidRPr="00B81C8C">
        <w:rPr>
          <w:rStyle w:val="Enfasidelicata"/>
        </w:rPr>
        <w:t>/</w:t>
      </w:r>
      <w:r w:rsidR="005F0B5D">
        <w:rPr>
          <w:rStyle w:val="Enfasidelicata"/>
        </w:rPr>
        <w:t>ambito_</w:t>
      </w:r>
      <w:r>
        <w:rPr>
          <w:rStyle w:val="Enfasidelicata"/>
        </w:rPr>
        <w:t>scuola</w:t>
      </w:r>
      <w:r w:rsidR="005F0B5D">
        <w:rPr>
          <w:rStyle w:val="Enfasidelicata"/>
        </w:rPr>
        <w:t>_v1_RDF_TRIPLES</w:t>
      </w:r>
      <w:r>
        <w:rPr>
          <w:rStyle w:val="Enfasidelicata"/>
        </w:rPr>
        <w:t>.owl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3059430</wp:posOffset>
                </wp:positionH>
                <wp:positionV relativeFrom="paragraph">
                  <wp:posOffset>391795</wp:posOffset>
                </wp:positionV>
                <wp:extent cx="876300" cy="57150"/>
                <wp:effectExtent l="0" t="19050" r="76200" b="9525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DFFD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0.9pt;margin-top:30.85pt;width:69pt;height:4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381250" cy="1056581"/>
            <wp:effectExtent l="19050" t="19050" r="19050" b="1079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69532" r="67237" b="9945"/>
                    <a:stretch/>
                  </pic:blipFill>
                  <pic:spPr bwMode="auto">
                    <a:xfrm>
                      <a:off x="0" y="0"/>
                      <a:ext cx="2407931" cy="1068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57300" cy="938284"/>
            <wp:effectExtent l="19050" t="19050" r="19050" b="1460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2756" t="49216" r="26938" b="37113"/>
                    <a:stretch/>
                  </pic:blipFill>
                  <pic:spPr bwMode="auto">
                    <a:xfrm>
                      <a:off x="0" y="0"/>
                      <a:ext cx="1279207" cy="9546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E20" w:rsidRDefault="00B83E20" w:rsidP="00B83E20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>.</w:t>
      </w:r>
    </w:p>
    <w:p w:rsidR="00427396" w:rsidRDefault="00427396" w:rsidP="00B83E20">
      <w:r>
        <w:t xml:space="preserve">                    </w:t>
      </w:r>
    </w:p>
    <w:p w:rsidR="00427396" w:rsidRDefault="00427396" w:rsidP="005F0B5D">
      <w:pPr>
        <w:spacing w:before="240"/>
      </w:pPr>
    </w:p>
    <w:p w:rsidR="00BC7977" w:rsidRPr="005F0B5D" w:rsidRDefault="00427396" w:rsidP="005F0B5D">
      <w:pPr>
        <w:spacing w:before="240"/>
      </w:pPr>
      <w:r>
        <w:t>c</w:t>
      </w:r>
      <w:r w:rsidR="00BC7977">
        <w:br w:type="page"/>
      </w:r>
    </w:p>
    <w:p w:rsidR="00E35B26" w:rsidRDefault="00A424D0" w:rsidP="00A424D0">
      <w:pPr>
        <w:pStyle w:val="Titolo1"/>
      </w:pPr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3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16</w:t>
        </w:r>
      </w:fldSimple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B83E20">
          <w:rPr>
            <w:noProof/>
          </w:rPr>
          <w:t>17</w:t>
        </w:r>
      </w:fldSimple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5" w:name="_Toc153905514" w:displacedByCustomXml="next"/>
    <w:bookmarkStart w:id="66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6"/>
          <w:bookmarkEnd w:id="65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1D98" w:rsidRDefault="00151D98" w:rsidP="00E35B26">
      <w:pPr>
        <w:spacing w:after="0" w:line="240" w:lineRule="auto"/>
      </w:pPr>
      <w:r>
        <w:separator/>
      </w:r>
    </w:p>
  </w:endnote>
  <w:endnote w:type="continuationSeparator" w:id="0">
    <w:p w:rsidR="00151D98" w:rsidRDefault="00151D98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27396" w:rsidRPr="00A05164" w:rsidRDefault="00427396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301D03">
          <w:rPr>
            <w:noProof/>
          </w:rPr>
          <w:t>34</w:t>
        </w:r>
        <w:r w:rsidRPr="00A05164">
          <w:fldChar w:fldCharType="end"/>
        </w:r>
      </w:p>
    </w:sdtContent>
  </w:sdt>
  <w:p w:rsidR="00427396" w:rsidRPr="00A05164" w:rsidRDefault="00427396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27396" w:rsidRPr="00A05164" w:rsidRDefault="00427396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301D03" w:rsidRPr="00301D03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427396" w:rsidRDefault="00427396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1D98" w:rsidRDefault="00151D98" w:rsidP="00E35B26">
      <w:pPr>
        <w:spacing w:after="0" w:line="240" w:lineRule="auto"/>
      </w:pPr>
      <w:r>
        <w:separator/>
      </w:r>
    </w:p>
  </w:footnote>
  <w:footnote w:type="continuationSeparator" w:id="0">
    <w:p w:rsidR="00151D98" w:rsidRDefault="00151D98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F50A0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2"/>
  </w:num>
  <w:num w:numId="5">
    <w:abstractNumId w:val="17"/>
  </w:num>
  <w:num w:numId="6">
    <w:abstractNumId w:val="18"/>
  </w:num>
  <w:num w:numId="7">
    <w:abstractNumId w:val="35"/>
  </w:num>
  <w:num w:numId="8">
    <w:abstractNumId w:val="0"/>
  </w:num>
  <w:num w:numId="9">
    <w:abstractNumId w:val="22"/>
  </w:num>
  <w:num w:numId="10">
    <w:abstractNumId w:val="33"/>
  </w:num>
  <w:num w:numId="11">
    <w:abstractNumId w:val="10"/>
  </w:num>
  <w:num w:numId="12">
    <w:abstractNumId w:val="26"/>
  </w:num>
  <w:num w:numId="13">
    <w:abstractNumId w:val="3"/>
  </w:num>
  <w:num w:numId="14">
    <w:abstractNumId w:val="30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3"/>
  </w:num>
  <w:num w:numId="20">
    <w:abstractNumId w:val="34"/>
  </w:num>
  <w:num w:numId="21">
    <w:abstractNumId w:val="24"/>
  </w:num>
  <w:num w:numId="22">
    <w:abstractNumId w:val="16"/>
  </w:num>
  <w:num w:numId="23">
    <w:abstractNumId w:val="31"/>
  </w:num>
  <w:num w:numId="24">
    <w:abstractNumId w:val="5"/>
  </w:num>
  <w:num w:numId="25">
    <w:abstractNumId w:val="27"/>
  </w:num>
  <w:num w:numId="26">
    <w:abstractNumId w:val="28"/>
  </w:num>
  <w:num w:numId="27">
    <w:abstractNumId w:val="15"/>
  </w:num>
  <w:num w:numId="28">
    <w:abstractNumId w:val="14"/>
  </w:num>
  <w:num w:numId="29">
    <w:abstractNumId w:val="29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5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D2647"/>
    <w:rsid w:val="000D4553"/>
    <w:rsid w:val="000D688C"/>
    <w:rsid w:val="000F0331"/>
    <w:rsid w:val="000F22E7"/>
    <w:rsid w:val="000F2979"/>
    <w:rsid w:val="000F491A"/>
    <w:rsid w:val="000F57C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607E"/>
    <w:rsid w:val="002C653D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100E7"/>
    <w:rsid w:val="00311E23"/>
    <w:rsid w:val="003148D1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76386"/>
    <w:rsid w:val="004825BC"/>
    <w:rsid w:val="00485A1F"/>
    <w:rsid w:val="00485A58"/>
    <w:rsid w:val="00486440"/>
    <w:rsid w:val="00487B11"/>
    <w:rsid w:val="00487FDF"/>
    <w:rsid w:val="004930B9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5385"/>
    <w:rsid w:val="004E7450"/>
    <w:rsid w:val="004E7D8B"/>
    <w:rsid w:val="004F3CC9"/>
    <w:rsid w:val="004F4F17"/>
    <w:rsid w:val="005003CD"/>
    <w:rsid w:val="00502887"/>
    <w:rsid w:val="0050711E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3DEE"/>
    <w:rsid w:val="00534152"/>
    <w:rsid w:val="00534EFE"/>
    <w:rsid w:val="0053729E"/>
    <w:rsid w:val="00540825"/>
    <w:rsid w:val="00540E91"/>
    <w:rsid w:val="00542152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FB3"/>
    <w:rsid w:val="005833A8"/>
    <w:rsid w:val="00584A9E"/>
    <w:rsid w:val="0058512F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75AD"/>
    <w:rsid w:val="00850B40"/>
    <w:rsid w:val="00856FAB"/>
    <w:rsid w:val="00857206"/>
    <w:rsid w:val="00861F3A"/>
    <w:rsid w:val="00872906"/>
    <w:rsid w:val="00873961"/>
    <w:rsid w:val="00876AE8"/>
    <w:rsid w:val="00891711"/>
    <w:rsid w:val="008926BF"/>
    <w:rsid w:val="008929A7"/>
    <w:rsid w:val="008A0798"/>
    <w:rsid w:val="008A6B19"/>
    <w:rsid w:val="008A7613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4D9E"/>
    <w:rsid w:val="00B067F4"/>
    <w:rsid w:val="00B10B2E"/>
    <w:rsid w:val="00B1302F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C39DD"/>
    <w:rsid w:val="00BC448A"/>
    <w:rsid w:val="00BC53C1"/>
    <w:rsid w:val="00BC6FD1"/>
    <w:rsid w:val="00BC7977"/>
    <w:rsid w:val="00BC7E22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17561"/>
    <w:rsid w:val="00D20832"/>
    <w:rsid w:val="00D22079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29E6"/>
    <w:rsid w:val="00E73A97"/>
    <w:rsid w:val="00E742F6"/>
    <w:rsid w:val="00E775D6"/>
    <w:rsid w:val="00E81944"/>
    <w:rsid w:val="00E84DC9"/>
    <w:rsid w:val="00E90B38"/>
    <w:rsid w:val="00E9192C"/>
    <w:rsid w:val="00E95A09"/>
    <w:rsid w:val="00E976CE"/>
    <w:rsid w:val="00EA0608"/>
    <w:rsid w:val="00EA4F26"/>
    <w:rsid w:val="00EA5C48"/>
    <w:rsid w:val="00EA7E10"/>
    <w:rsid w:val="00EB0C6C"/>
    <w:rsid w:val="00EB7093"/>
    <w:rsid w:val="00EB7841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237C"/>
    <w:rsid w:val="00FE337F"/>
    <w:rsid w:val="00FE704E"/>
    <w:rsid w:val="00FE77EA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4864C5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4930B9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webvowl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image" Target="media/image25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image" Target="media/image24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image" Target="media/image27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protege.stanford.edu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image" Target="media/image23.png"/><Relationship Id="rId98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C1D9C4-C9CA-441D-8466-E7AEC8B1B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11532</TotalTime>
  <Pages>37</Pages>
  <Words>8938</Words>
  <Characters>50953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34</cp:revision>
  <dcterms:created xsi:type="dcterms:W3CDTF">2023-11-17T17:43:00Z</dcterms:created>
  <dcterms:modified xsi:type="dcterms:W3CDTF">2023-12-25T10:57:00Z</dcterms:modified>
</cp:coreProperties>
</file>